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9A" w:rsidRDefault="006762C6">
      <w:r>
        <w:t>Disclosure Document Review Worksheet</w:t>
      </w:r>
    </w:p>
    <w:p w:rsidR="006762C6" w:rsidRDefault="00700BF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2C6">
        <w:t>Period:</w:t>
      </w:r>
      <w:bookmarkStart w:id="0" w:name="_GoBack"/>
      <w:bookmarkEnd w:id="0"/>
    </w:p>
    <w:p w:rsidR="006762C6" w:rsidRDefault="006762C6" w:rsidP="00700BF9">
      <w:pPr>
        <w:spacing w:line="240" w:lineRule="auto"/>
      </w:pPr>
      <w:r>
        <w:t>When must you be seated?</w:t>
      </w:r>
    </w:p>
    <w:p w:rsidR="006762C6" w:rsidRDefault="006762C6" w:rsidP="00700BF9">
      <w:pPr>
        <w:spacing w:line="240" w:lineRule="auto"/>
      </w:pPr>
      <w:r>
        <w:t>Who does the teacher talk to first about misbehavior in class?</w:t>
      </w:r>
    </w:p>
    <w:p w:rsidR="006762C6" w:rsidRDefault="006762C6" w:rsidP="00700BF9">
      <w:pPr>
        <w:spacing w:line="240" w:lineRule="auto"/>
      </w:pPr>
      <w:r>
        <w:t xml:space="preserve">Your teacher will try to update a homework </w:t>
      </w:r>
      <w:r w:rsidR="00700BF9">
        <w:t>page:</w:t>
      </w:r>
      <w:r>
        <w:t xml:space="preserve"> monthly, twice-weekly or daily</w:t>
      </w:r>
    </w:p>
    <w:p w:rsidR="006762C6" w:rsidRDefault="006762C6" w:rsidP="00700BF9">
      <w:pPr>
        <w:spacing w:line="240" w:lineRule="auto"/>
      </w:pPr>
      <w:r>
        <w:t>What percent does the mastery level start at?</w:t>
      </w:r>
    </w:p>
    <w:p w:rsidR="006762C6" w:rsidRDefault="006762C6" w:rsidP="00700BF9">
      <w:pPr>
        <w:spacing w:line="240" w:lineRule="auto"/>
      </w:pPr>
      <w:r>
        <w:t>Will “D’ grades be possible with the new grading scale?</w:t>
      </w:r>
    </w:p>
    <w:p w:rsidR="006762C6" w:rsidRDefault="006762C6" w:rsidP="00700BF9">
      <w:pPr>
        <w:spacing w:line="240" w:lineRule="auto"/>
      </w:pPr>
      <w:r>
        <w:t>Can you earn an ‘Outstanding” citizenship grade with any missing assignments?</w:t>
      </w:r>
    </w:p>
    <w:p w:rsidR="006762C6" w:rsidRDefault="006762C6" w:rsidP="00700BF9">
      <w:pPr>
        <w:spacing w:line="240" w:lineRule="auto"/>
      </w:pPr>
      <w:r>
        <w:t>The teacher provides ______________ time for students to complete assignments.</w:t>
      </w:r>
    </w:p>
    <w:p w:rsidR="006762C6" w:rsidRDefault="006762C6" w:rsidP="00700BF9">
      <w:pPr>
        <w:spacing w:line="240" w:lineRule="auto"/>
      </w:pPr>
      <w:r>
        <w:t>If there is a question about your grade, who should contact the teacher?</w:t>
      </w:r>
    </w:p>
    <w:p w:rsidR="006762C6" w:rsidRDefault="006762C6" w:rsidP="00700BF9">
      <w:pPr>
        <w:spacing w:line="240" w:lineRule="auto"/>
      </w:pPr>
      <w:r>
        <w:t xml:space="preserve">If you are absent from school, are you </w:t>
      </w:r>
      <w:r w:rsidR="00700BF9">
        <w:t>excused</w:t>
      </w:r>
      <w:r>
        <w:t xml:space="preserve"> from the assignments you should have done?</w:t>
      </w:r>
    </w:p>
    <w:p w:rsidR="006762C6" w:rsidRDefault="006762C6" w:rsidP="00700BF9">
      <w:pPr>
        <w:spacing w:line="240" w:lineRule="auto"/>
      </w:pPr>
      <w:r>
        <w:t>Truancy causes a _________ grade drop and an ‘N’ on our citizenship grade.</w:t>
      </w:r>
    </w:p>
    <w:p w:rsidR="006762C6" w:rsidRDefault="006762C6" w:rsidP="00700BF9">
      <w:pPr>
        <w:spacing w:line="240" w:lineRule="auto"/>
      </w:pPr>
      <w:r>
        <w:t>Late assignments are docked ______ %.</w:t>
      </w:r>
    </w:p>
    <w:p w:rsidR="006762C6" w:rsidRDefault="006762C6" w:rsidP="00700BF9">
      <w:pPr>
        <w:spacing w:line="240" w:lineRule="auto"/>
      </w:pPr>
      <w:r>
        <w:t>If you leave the classroom without a hall pass, what will you be marked as?</w:t>
      </w:r>
    </w:p>
    <w:p w:rsidR="006762C6" w:rsidRDefault="006762C6" w:rsidP="00700BF9">
      <w:pPr>
        <w:spacing w:line="240" w:lineRule="auto"/>
      </w:pPr>
      <w:r>
        <w:t>Are prescription eyeglasses the same thing as safety glasses?</w:t>
      </w:r>
    </w:p>
    <w:p w:rsidR="006762C6" w:rsidRDefault="006762C6" w:rsidP="00700BF9">
      <w:pPr>
        <w:spacing w:line="240" w:lineRule="auto"/>
      </w:pPr>
      <w:r>
        <w:t>Poor modesty is __________________ for others.</w:t>
      </w:r>
    </w:p>
    <w:p w:rsidR="006762C6" w:rsidRDefault="006762C6" w:rsidP="00700BF9">
      <w:pPr>
        <w:spacing w:line="240" w:lineRule="auto"/>
      </w:pPr>
      <w:r>
        <w:t>Without teacher permission</w:t>
      </w:r>
      <w:r w:rsidR="00700BF9">
        <w:t>, is the telephone ok?</w:t>
      </w:r>
    </w:p>
    <w:p w:rsidR="00700BF9" w:rsidRDefault="00700BF9" w:rsidP="00700BF9">
      <w:pPr>
        <w:spacing w:line="240" w:lineRule="auto"/>
      </w:pPr>
      <w:r>
        <w:t>Lab fees, which are part of the registration cost for this class, pay for the upkeep of the workshop and to purchase _____________ supplies.</w:t>
      </w:r>
    </w:p>
    <w:p w:rsidR="00700BF9" w:rsidRDefault="00700BF9" w:rsidP="00700BF9">
      <w:pPr>
        <w:spacing w:line="240" w:lineRule="auto"/>
      </w:pPr>
      <w:r>
        <w:t>If you want to build a ‘take-home’ project you need to pay an optional ___________ fee.</w:t>
      </w:r>
    </w:p>
    <w:p w:rsidR="00700BF9" w:rsidRDefault="00700BF9" w:rsidP="00700BF9">
      <w:pPr>
        <w:spacing w:line="240" w:lineRule="auto"/>
      </w:pPr>
      <w:r>
        <w:t>Class is dismissed by the bell or the teacher?</w:t>
      </w:r>
    </w:p>
    <w:p w:rsidR="00700BF9" w:rsidRDefault="00700BF9" w:rsidP="00700BF9">
      <w:pPr>
        <w:spacing w:line="240" w:lineRule="auto"/>
      </w:pPr>
      <w:r>
        <w:t>To help prevent stealing, students should leave ________________ items in their lockers or at home.</w:t>
      </w:r>
    </w:p>
    <w:p w:rsidR="00700BF9" w:rsidRDefault="00700BF9" w:rsidP="00700BF9">
      <w:pPr>
        <w:spacing w:line="240" w:lineRule="auto"/>
      </w:pPr>
      <w:r>
        <w:t>Who pays for careless or improper tool-use-damages?</w:t>
      </w:r>
    </w:p>
    <w:p w:rsidR="00700BF9" w:rsidRDefault="00700BF9" w:rsidP="00700BF9">
      <w:pPr>
        <w:spacing w:line="240" w:lineRule="auto"/>
      </w:pPr>
      <w:r>
        <w:t>Will students who choose not to help clean up the shop earn a passing grade?</w:t>
      </w:r>
    </w:p>
    <w:p w:rsidR="00700BF9" w:rsidRDefault="00700BF9" w:rsidP="00700BF9">
      <w:pPr>
        <w:spacing w:line="240" w:lineRule="auto"/>
      </w:pPr>
      <w:r>
        <w:t>Are cell phones or other electronics allowed in class?</w:t>
      </w:r>
    </w:p>
    <w:p w:rsidR="00700BF9" w:rsidRDefault="00700BF9" w:rsidP="00700BF9">
      <w:pPr>
        <w:spacing w:line="240" w:lineRule="auto"/>
      </w:pPr>
      <w:r>
        <w:t>Can you eat candy, chew gum or drink a soda in class?</w:t>
      </w:r>
    </w:p>
    <w:p w:rsidR="00700BF9" w:rsidRDefault="00700BF9" w:rsidP="00700BF9">
      <w:pPr>
        <w:spacing w:line="240" w:lineRule="auto"/>
      </w:pPr>
      <w:r>
        <w:t>What percent do I need on the safety test to use equipment in the lab?</w:t>
      </w:r>
    </w:p>
    <w:sectPr w:rsidR="0070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6"/>
    <w:rsid w:val="002D4120"/>
    <w:rsid w:val="004476DC"/>
    <w:rsid w:val="006762C6"/>
    <w:rsid w:val="00700BF9"/>
    <w:rsid w:val="00D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Reynolds</dc:creator>
  <cp:lastModifiedBy>Paul Reynolds</cp:lastModifiedBy>
  <cp:revision>1</cp:revision>
  <cp:lastPrinted>2013-08-16T16:58:00Z</cp:lastPrinted>
  <dcterms:created xsi:type="dcterms:W3CDTF">2013-08-16T16:41:00Z</dcterms:created>
  <dcterms:modified xsi:type="dcterms:W3CDTF">2013-08-16T17:33:00Z</dcterms:modified>
</cp:coreProperties>
</file>